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2"/>
        <w:ind w:left="0" w:firstLine="0"/>
        <w:rPr/>
      </w:pPr>
      <w:bookmarkStart w:colFirst="0" w:colLast="0" w:name="_cp2a48e4phz0" w:id="0"/>
      <w:bookmarkEnd w:id="0"/>
      <w:r w:rsidDel="00000000" w:rsidR="00000000" w:rsidRPr="00000000">
        <w:rPr>
          <w:rtl w:val="0"/>
        </w:rPr>
        <w:t xml:space="preserve">Company branding colors &amp; font: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 xml:space="preserve">Blue. #7894a3 RGB 120,148,163 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Gray #a7a9ab RGB 167,169,171 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Red #ef4036 RGB 239,64,54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Main font used: Montserrat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Please refer to the attached logos as well.</w:t>
      </w:r>
    </w:p>
    <w:p w:rsidR="00000000" w:rsidDel="00000000" w:rsidP="00000000" w:rsidRDefault="00000000" w:rsidRPr="00000000" w14:paraId="00000009">
      <w:pPr>
        <w:pStyle w:val="Heading2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euqjmbn5m0x8" w:id="1"/>
      <w:bookmarkEnd w:id="1"/>
      <w:r w:rsidDel="00000000" w:rsidR="00000000" w:rsidRPr="00000000">
        <w:rPr>
          <w:rtl w:val="0"/>
        </w:rPr>
        <w:t xml:space="preserve">Google Slides Template: 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A google slides template theme pack with a number of slides containing graphics and the logo for a professional slide pack.  The ‘nuuco’ logo should be used as well as the red ‘C’ of the nuuco logo.  In addition some images that represent the brand which is a young, IT Consulting company.  Not suits, but professional people working in a collaborative way and scenery (think Mountains, beaches etc).  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/>
        <w:drawing>
          <wp:inline distB="114300" distT="114300" distL="114300" distR="114300">
            <wp:extent cx="1472399" cy="5757853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2399" cy="57578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2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ckx4xdmasgig" w:id="2"/>
      <w:bookmarkEnd w:id="2"/>
      <w:r w:rsidDel="00000000" w:rsidR="00000000" w:rsidRPr="00000000">
        <w:rPr>
          <w:rtl w:val="0"/>
        </w:rPr>
        <w:t xml:space="preserve">Google Docs template</w:t>
      </w:r>
    </w:p>
    <w:p w:rsidR="00000000" w:rsidDel="00000000" w:rsidP="00000000" w:rsidRDefault="00000000" w:rsidRPr="00000000" w14:paraId="0000000E">
      <w:pPr>
        <w:ind w:left="0" w:firstLine="0"/>
        <w:rPr/>
      </w:pPr>
      <w:r w:rsidDel="00000000" w:rsidR="00000000" w:rsidRPr="00000000">
        <w:rPr>
          <w:rtl w:val="0"/>
        </w:rPr>
        <w:t xml:space="preserve">A google docs template for ‘Knowledge Articles’ and ‘Case Studies’ that will be written and PDF’ed and stored on our website.  Similar in theme to 1. Above.  </w:t>
      </w:r>
    </w:p>
    <w:p w:rsidR="00000000" w:rsidDel="00000000" w:rsidP="00000000" w:rsidRDefault="00000000" w:rsidRPr="00000000" w14:paraId="0000000F">
      <w:pPr>
        <w:ind w:left="0" w:firstLine="0"/>
        <w:rPr/>
      </w:pPr>
      <w:r w:rsidDel="00000000" w:rsidR="00000000" w:rsidRPr="00000000">
        <w:rPr>
          <w:rtl w:val="0"/>
        </w:rPr>
        <w:t xml:space="preserve">For example: </w:t>
      </w:r>
    </w:p>
    <w:p w:rsidR="00000000" w:rsidDel="00000000" w:rsidP="00000000" w:rsidRDefault="00000000" w:rsidRPr="00000000" w14:paraId="00000010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5943600" cy="30734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0" w:firstLine="0"/>
        <w:rPr/>
      </w:pPr>
      <w:r w:rsidDel="00000000" w:rsidR="00000000" w:rsidRPr="00000000">
        <w:rPr>
          <w:rtl w:val="0"/>
        </w:rPr>
        <w:t xml:space="preserve">The images may be semi transparent and there can be a ‘watermark’ using the ‘nuuco C’ </w:t>
      </w:r>
    </w:p>
    <w:p w:rsidR="00000000" w:rsidDel="00000000" w:rsidP="00000000" w:rsidRDefault="00000000" w:rsidRPr="00000000" w14:paraId="00000014">
      <w:pPr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1195190" cy="1086537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5190" cy="10865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Style w:val="Heading2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r11hudpukm6r" w:id="3"/>
      <w:bookmarkEnd w:id="3"/>
      <w:r w:rsidDel="00000000" w:rsidR="00000000" w:rsidRPr="00000000">
        <w:rPr>
          <w:rtl w:val="0"/>
        </w:rPr>
        <w:t xml:space="preserve">Graphic Images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We have a ‘customer portal’ which is a login only portal available to our customers for IT support. some graphics to support the following components: 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Knowledge Articles - Find helpful information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FAQ’s - Answers to common questions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Service Request - Log a case with us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Release Notes - Read important information to releases of 2Cloudnine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8702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7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